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20A" w:rsidRPr="00281B1E" w:rsidRDefault="008A320A" w:rsidP="008A320A">
      <w:pPr>
        <w:shd w:val="clear" w:color="auto" w:fill="FEFEFE"/>
        <w:spacing w:before="100" w:beforeAutospacing="1" w:after="100" w:afterAutospacing="1" w:line="270" w:lineRule="atLeast"/>
        <w:jc w:val="center"/>
        <w:rPr>
          <w:b/>
          <w:color w:val="000000"/>
          <w:sz w:val="36"/>
          <w:szCs w:val="36"/>
          <w:lang w:eastAsia="bg-BG"/>
        </w:rPr>
      </w:pPr>
      <w:r w:rsidRPr="00281B1E">
        <w:rPr>
          <w:b/>
          <w:color w:val="000000"/>
          <w:sz w:val="36"/>
          <w:szCs w:val="36"/>
          <w:lang w:eastAsia="bg-BG"/>
        </w:rPr>
        <w:t>ОБЩИНСКА ИЗБИРАТЕЛНА КОМИСИЯ</w:t>
      </w:r>
      <w:r w:rsidRPr="00281B1E">
        <w:rPr>
          <w:b/>
          <w:color w:val="000000"/>
          <w:sz w:val="36"/>
          <w:szCs w:val="36"/>
          <w:lang w:val="en-US" w:eastAsia="bg-BG"/>
        </w:rPr>
        <w:t xml:space="preserve"> </w:t>
      </w:r>
      <w:r w:rsidRPr="00281B1E">
        <w:rPr>
          <w:b/>
          <w:color w:val="000000"/>
          <w:sz w:val="36"/>
          <w:szCs w:val="36"/>
          <w:lang w:eastAsia="bg-BG"/>
        </w:rPr>
        <w:t>ШУМЕН</w:t>
      </w:r>
    </w:p>
    <w:p w:rsidR="008A320A" w:rsidRPr="00281B1E" w:rsidRDefault="008A320A" w:rsidP="008A320A">
      <w:pPr>
        <w:jc w:val="left"/>
        <w:rPr>
          <w:sz w:val="36"/>
          <w:szCs w:val="36"/>
          <w:lang w:eastAsia="bg-BG"/>
        </w:rPr>
      </w:pPr>
    </w:p>
    <w:p w:rsidR="008A320A" w:rsidRPr="00281B1E" w:rsidRDefault="0005033B" w:rsidP="008A320A">
      <w:pPr>
        <w:rPr>
          <w:sz w:val="36"/>
          <w:szCs w:val="36"/>
          <w:lang w:eastAsia="bg-BG"/>
        </w:rPr>
      </w:pPr>
      <w:r>
        <w:rPr>
          <w:sz w:val="36"/>
          <w:szCs w:val="36"/>
          <w:lang w:eastAsia="bg-BG"/>
        </w:rPr>
        <w:pict>
          <v:rect id="_x0000_i1025" style="width:406.8pt;height:1.5pt" o:hrpct="0" o:hralign="center" o:hrstd="t" o:hrnoshade="t" o:hr="t" fillcolor="black" stroked="f"/>
        </w:pict>
      </w:r>
    </w:p>
    <w:p w:rsidR="008A320A" w:rsidRDefault="008A320A" w:rsidP="008A320A">
      <w:pPr>
        <w:rPr>
          <w:sz w:val="36"/>
          <w:szCs w:val="36"/>
          <w:lang w:eastAsia="bg-BG"/>
        </w:rPr>
      </w:pPr>
    </w:p>
    <w:p w:rsidR="008A320A" w:rsidRPr="00281B1E" w:rsidRDefault="008A320A" w:rsidP="008A320A">
      <w:pPr>
        <w:rPr>
          <w:sz w:val="36"/>
          <w:szCs w:val="36"/>
          <w:lang w:eastAsia="bg-BG"/>
        </w:rPr>
      </w:pPr>
    </w:p>
    <w:p w:rsidR="008A320A" w:rsidRPr="00281B1E" w:rsidRDefault="008A320A" w:rsidP="008A320A">
      <w:pPr>
        <w:jc w:val="center"/>
        <w:rPr>
          <w:b/>
          <w:sz w:val="36"/>
          <w:szCs w:val="36"/>
          <w:lang w:eastAsia="bg-BG"/>
        </w:rPr>
      </w:pPr>
      <w:r w:rsidRPr="00281B1E">
        <w:rPr>
          <w:b/>
          <w:sz w:val="36"/>
          <w:szCs w:val="36"/>
          <w:lang w:eastAsia="bg-BG"/>
        </w:rPr>
        <w:t>ЗАСЕДАНИЯ</w:t>
      </w:r>
    </w:p>
    <w:p w:rsidR="008A320A" w:rsidRDefault="008A320A" w:rsidP="008A320A">
      <w:pPr>
        <w:jc w:val="center"/>
        <w:rPr>
          <w:b/>
          <w:sz w:val="36"/>
          <w:szCs w:val="36"/>
          <w:lang w:eastAsia="bg-BG"/>
        </w:rPr>
      </w:pPr>
    </w:p>
    <w:p w:rsidR="008A320A" w:rsidRPr="00281B1E" w:rsidRDefault="008A320A" w:rsidP="008A320A">
      <w:pPr>
        <w:jc w:val="center"/>
        <w:rPr>
          <w:b/>
          <w:sz w:val="36"/>
          <w:szCs w:val="36"/>
          <w:lang w:eastAsia="bg-BG"/>
        </w:rPr>
      </w:pPr>
    </w:p>
    <w:p w:rsidR="008A320A" w:rsidRPr="00281B1E" w:rsidRDefault="008A320A" w:rsidP="008A320A">
      <w:pPr>
        <w:jc w:val="center"/>
        <w:rPr>
          <w:sz w:val="32"/>
          <w:szCs w:val="32"/>
          <w:lang w:eastAsia="bg-BG"/>
        </w:rPr>
      </w:pPr>
      <w:r w:rsidRPr="00281B1E">
        <w:rPr>
          <w:sz w:val="32"/>
          <w:szCs w:val="32"/>
          <w:lang w:eastAsia="bg-BG"/>
        </w:rPr>
        <w:t xml:space="preserve">ДНЕВЕН РЕД </w:t>
      </w:r>
    </w:p>
    <w:p w:rsidR="008A320A" w:rsidRDefault="008A320A" w:rsidP="008A320A">
      <w:pPr>
        <w:jc w:val="center"/>
        <w:rPr>
          <w:sz w:val="32"/>
          <w:szCs w:val="32"/>
          <w:lang w:eastAsia="bg-BG"/>
        </w:rPr>
      </w:pPr>
      <w:r>
        <w:rPr>
          <w:sz w:val="32"/>
          <w:szCs w:val="32"/>
          <w:lang w:eastAsia="bg-BG"/>
        </w:rPr>
        <w:t>2</w:t>
      </w:r>
      <w:r w:rsidR="0005033B">
        <w:rPr>
          <w:sz w:val="32"/>
          <w:szCs w:val="32"/>
          <w:lang w:val="en-US" w:eastAsia="bg-BG"/>
        </w:rPr>
        <w:t>5</w:t>
      </w:r>
      <w:bookmarkStart w:id="0" w:name="_GoBack"/>
      <w:bookmarkEnd w:id="0"/>
      <w:r>
        <w:rPr>
          <w:sz w:val="32"/>
          <w:szCs w:val="32"/>
          <w:lang w:eastAsia="bg-BG"/>
        </w:rPr>
        <w:t>.10</w:t>
      </w:r>
      <w:r w:rsidRPr="00281B1E">
        <w:rPr>
          <w:sz w:val="32"/>
          <w:szCs w:val="32"/>
          <w:lang w:eastAsia="bg-BG"/>
        </w:rPr>
        <w:t>.2019</w:t>
      </w:r>
    </w:p>
    <w:p w:rsidR="008A320A" w:rsidRDefault="008A320A" w:rsidP="008A320A"/>
    <w:p w:rsidR="008A320A" w:rsidRDefault="008A320A" w:rsidP="008A320A"/>
    <w:p w:rsidR="008A320A" w:rsidRDefault="008A320A" w:rsidP="008A320A">
      <w:pPr>
        <w:pStyle w:val="NormalWeb"/>
        <w:numPr>
          <w:ilvl w:val="0"/>
          <w:numId w:val="1"/>
        </w:numPr>
        <w:shd w:val="clear" w:color="auto" w:fill="FEFEFE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Промени в състави на СИК</w:t>
      </w:r>
    </w:p>
    <w:p w:rsidR="008A320A" w:rsidRDefault="008A320A" w:rsidP="008A320A">
      <w:pPr>
        <w:pStyle w:val="NormalWeb"/>
        <w:numPr>
          <w:ilvl w:val="0"/>
          <w:numId w:val="1"/>
        </w:numPr>
        <w:shd w:val="clear" w:color="auto" w:fill="FEFEFE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Застъпници</w:t>
      </w:r>
    </w:p>
    <w:p w:rsidR="008A320A" w:rsidRDefault="008A320A" w:rsidP="008A320A">
      <w:pPr>
        <w:pStyle w:val="NormalWeb"/>
        <w:numPr>
          <w:ilvl w:val="0"/>
          <w:numId w:val="1"/>
        </w:numPr>
        <w:shd w:val="clear" w:color="auto" w:fill="FEFEFE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Други</w:t>
      </w:r>
    </w:p>
    <w:p w:rsidR="008A320A" w:rsidRPr="00EC4ECF" w:rsidRDefault="008A320A" w:rsidP="008A320A">
      <w:pPr>
        <w:rPr>
          <w:lang w:val="en-US"/>
        </w:rPr>
      </w:pPr>
      <w:r>
        <w:t xml:space="preserve">          </w:t>
      </w:r>
    </w:p>
    <w:p w:rsidR="00474343" w:rsidRDefault="00474343"/>
    <w:sectPr w:rsidR="0047434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C5417"/>
    <w:multiLevelType w:val="hybridMultilevel"/>
    <w:tmpl w:val="EDEAD8BC"/>
    <w:lvl w:ilvl="0" w:tplc="308602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5D5"/>
    <w:rsid w:val="0005033B"/>
    <w:rsid w:val="00474343"/>
    <w:rsid w:val="008245D5"/>
    <w:rsid w:val="008A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C7302"/>
  <w15:chartTrackingRefBased/>
  <w15:docId w15:val="{F64442D6-04D9-4FC2-A2EB-5434728C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20A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A320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3</cp:revision>
  <dcterms:created xsi:type="dcterms:W3CDTF">2019-10-24T14:25:00Z</dcterms:created>
  <dcterms:modified xsi:type="dcterms:W3CDTF">2019-10-26T06:51:00Z</dcterms:modified>
</cp:coreProperties>
</file>